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04F4" w14:textId="21765A64" w:rsidR="00CE5F47" w:rsidRP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99971868"/>
      <w:r w:rsidRPr="00CE5F47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A7D8ED5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69D5C4" w14:textId="2D199BDF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bookmarkEnd w:id="0"/>
    <w:p w14:paraId="3DCDDE5D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0620398" w14:textId="130E8755" w:rsidR="00CE5F47" w:rsidRPr="00CE5F47" w:rsidRDefault="00CE5F47" w:rsidP="00CE5F4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7B30E35D" w14:textId="7BC93C82" w:rsidR="00CE5F47" w:rsidRPr="00CE5F47" w:rsidRDefault="00CE5F47" w:rsidP="0075012A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на оказание услуг</w:t>
      </w:r>
      <w:r w:rsidR="007130D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проведению </w:t>
      </w:r>
      <w:r w:rsidR="008243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обучающей программы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8243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Социальное предпринимательство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  <w:r w:rsidRPr="00CE5F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для субъектов МСП, зарегистрированных и осуществляющих предпринимательскую деятельность на территории Красноярского края</w:t>
      </w:r>
    </w:p>
    <w:p w14:paraId="137E5BF4" w14:textId="77777777" w:rsidR="00CE5F47" w:rsidRDefault="00CE5F47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4C22CE57" w14:textId="77777777" w:rsidTr="0058261D">
        <w:trPr>
          <w:trHeight w:val="1206"/>
        </w:trPr>
        <w:tc>
          <w:tcPr>
            <w:tcW w:w="2689" w:type="dxa"/>
            <w:vAlign w:val="center"/>
          </w:tcPr>
          <w:p w14:paraId="4EA7B235" w14:textId="77777777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Предмет</w:t>
            </w:r>
          </w:p>
        </w:tc>
        <w:tc>
          <w:tcPr>
            <w:tcW w:w="7371" w:type="dxa"/>
            <w:vAlign w:val="center"/>
          </w:tcPr>
          <w:p w14:paraId="64D7F6C5" w14:textId="63FC9F61" w:rsidR="00CE5F47" w:rsidRPr="007707BD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Оказание </w:t>
            </w:r>
            <w:r w:rsidR="007130D3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проведению </w:t>
            </w:r>
            <w:r w:rsidR="008243A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="008243A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Социальное предпринимательство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</w:rPr>
              <w:t>для субъектов малого и среднего предпринимательства, соответствующих требованиям Федерального закона от 24.07.2007 № 209-ФЗ «О развитии малого и среднего предпринимательства в Российской Федерации», осуществляющих деятельность и зарегистрированных на территории Красноярского края</w:t>
            </w:r>
          </w:p>
        </w:tc>
      </w:tr>
      <w:tr w:rsidR="00CE5F47" w:rsidRPr="00CE5F47" w14:paraId="5CEAFC88" w14:textId="77777777" w:rsidTr="0058261D">
        <w:trPr>
          <w:trHeight w:val="741"/>
        </w:trPr>
        <w:tc>
          <w:tcPr>
            <w:tcW w:w="2689" w:type="dxa"/>
            <w:vAlign w:val="center"/>
          </w:tcPr>
          <w:p w14:paraId="6E52B339" w14:textId="79B386BE" w:rsidR="00CE5F47" w:rsidRPr="00CE5F47" w:rsidRDefault="00CE5F47" w:rsidP="00BE748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DD7C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оказания услуг</w:t>
            </w:r>
            <w:r w:rsidR="00DD7C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</w:p>
        </w:tc>
        <w:tc>
          <w:tcPr>
            <w:tcW w:w="7371" w:type="dxa"/>
            <w:vAlign w:val="center"/>
          </w:tcPr>
          <w:p w14:paraId="75B286D1" w14:textId="58089E60" w:rsidR="00BE7487" w:rsidRPr="00DD7C16" w:rsidRDefault="008243AA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DD7C13">
              <w:rPr>
                <w:rFonts w:ascii="Times New Roman" w:eastAsia="Times New Roman" w:hAnsi="Times New Roman" w:cs="Times New Roman"/>
                <w:sz w:val="22"/>
                <w:szCs w:val="22"/>
              </w:rPr>
              <w:t>5-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  <w:r w:rsidR="00DC07B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D7C13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августа</w:t>
            </w:r>
            <w:r w:rsidR="00DC07B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год</w:t>
            </w:r>
          </w:p>
        </w:tc>
      </w:tr>
      <w:tr w:rsidR="00DD7C16" w:rsidRPr="00CE5F47" w14:paraId="359A3451" w14:textId="77777777" w:rsidTr="0058261D">
        <w:trPr>
          <w:trHeight w:val="416"/>
        </w:trPr>
        <w:tc>
          <w:tcPr>
            <w:tcW w:w="2689" w:type="dxa"/>
            <w:vAlign w:val="center"/>
          </w:tcPr>
          <w:p w14:paraId="1AD69BD8" w14:textId="63609D2D" w:rsidR="00DD7C16" w:rsidRPr="00CE5F47" w:rsidRDefault="00DD7C16" w:rsidP="00335EF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Объем услуг</w:t>
            </w:r>
          </w:p>
        </w:tc>
        <w:tc>
          <w:tcPr>
            <w:tcW w:w="7371" w:type="dxa"/>
            <w:vAlign w:val="center"/>
          </w:tcPr>
          <w:p w14:paraId="763C71AF" w14:textId="26CF2592" w:rsidR="00DD7C13" w:rsidRDefault="001E5D6C" w:rsidP="00DD7C13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E5D6C">
              <w:rPr>
                <w:rFonts w:ascii="Times New Roman" w:eastAsia="Times New Roman" w:hAnsi="Times New Roman" w:cs="Times New Roman"/>
                <w:sz w:val="22"/>
                <w:szCs w:val="22"/>
              </w:rPr>
              <w:t>40 акад. часа, из них 16 акад. часа – лекционный материал, 24 акад. часа – самостоятельная работа</w:t>
            </w:r>
          </w:p>
          <w:p w14:paraId="52417E61" w14:textId="7D661D0B" w:rsidR="00DD7C16" w:rsidRPr="00DD7C16" w:rsidRDefault="00DD7C13" w:rsidP="00DD7C13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10:00 до 1</w:t>
            </w:r>
            <w:r w:rsidR="001E5D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:00 </w:t>
            </w:r>
          </w:p>
        </w:tc>
      </w:tr>
      <w:tr w:rsidR="00CE5F47" w:rsidRPr="00CE5F47" w14:paraId="36086467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3DE6C9F1" w14:textId="5877F53F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Место </w:t>
            </w:r>
            <w:r w:rsidR="007707B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формат 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оказания услуг</w:t>
            </w:r>
          </w:p>
        </w:tc>
        <w:tc>
          <w:tcPr>
            <w:tcW w:w="7371" w:type="dxa"/>
            <w:vAlign w:val="center"/>
          </w:tcPr>
          <w:p w14:paraId="659FFAB4" w14:textId="77777777" w:rsidR="000D1003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Красноярский край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E5D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г. Красноярск, ул. Александра Матросова, д. 2, конференц-зал </w:t>
            </w:r>
            <w:r w:rsidR="000D1003">
              <w:rPr>
                <w:rFonts w:ascii="Times New Roman" w:eastAsia="Times New Roman" w:hAnsi="Times New Roman" w:cs="Times New Roman"/>
                <w:sz w:val="22"/>
                <w:szCs w:val="22"/>
              </w:rPr>
              <w:t>делового пространства центра «Мой бизнес»</w:t>
            </w:r>
            <w:r w:rsidR="00DD7C1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9DE08E7" w14:textId="580DADDF" w:rsidR="00CE5F47" w:rsidRPr="00DD7C13" w:rsidRDefault="00DD7C13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– </w:t>
            </w:r>
            <w:r w:rsidR="000D1003">
              <w:rPr>
                <w:rFonts w:ascii="Times New Roman" w:eastAsia="Times New Roman" w:hAnsi="Times New Roman" w:cs="Times New Roman"/>
                <w:sz w:val="22"/>
                <w:szCs w:val="22"/>
              </w:rPr>
              <w:t>ОФЛАЙН</w:t>
            </w:r>
          </w:p>
        </w:tc>
      </w:tr>
      <w:tr w:rsidR="00CE5F47" w:rsidRPr="00CE5F47" w14:paraId="40881709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7B009F20" w14:textId="121A3293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Получатели услуги</w:t>
            </w:r>
          </w:p>
        </w:tc>
        <w:tc>
          <w:tcPr>
            <w:tcW w:w="7371" w:type="dxa"/>
            <w:vAlign w:val="center"/>
          </w:tcPr>
          <w:p w14:paraId="61E59B6A" w14:textId="5D25384F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Субъекты малого и среднего предпринимательства,</w:t>
            </w:r>
            <w:r w:rsidR="003F74C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зарегистрированные </w:t>
            </w:r>
            <w:r w:rsidR="00FF1CF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и осуществляющие предпринимательскую деятельность на территории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Красноярско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7707BD" w:rsidRPr="00C16E5E" w14:paraId="5F94B6AE" w14:textId="77777777" w:rsidTr="0058261D">
        <w:trPr>
          <w:trHeight w:val="416"/>
        </w:trPr>
        <w:tc>
          <w:tcPr>
            <w:tcW w:w="2689" w:type="dxa"/>
          </w:tcPr>
          <w:p w14:paraId="640124C0" w14:textId="6E52A197" w:rsidR="007707BD" w:rsidRPr="00C16E5E" w:rsidRDefault="00DD7C16" w:rsidP="007707BD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  <w:r w:rsidR="007707BD"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0D100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</w:t>
            </w:r>
            <w:r w:rsidR="00A43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аскрытие темы</w:t>
            </w:r>
          </w:p>
        </w:tc>
        <w:tc>
          <w:tcPr>
            <w:tcW w:w="7371" w:type="dxa"/>
          </w:tcPr>
          <w:p w14:paraId="5318B9AB" w14:textId="77777777" w:rsidR="000D1003" w:rsidRPr="000D1003" w:rsidRDefault="000D1003" w:rsidP="000D1003">
            <w:pPr>
              <w:ind w:firstLine="36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1003">
              <w:rPr>
                <w:rFonts w:ascii="Times New Roman" w:eastAsia="Times New Roman" w:hAnsi="Times New Roman" w:cs="Times New Roman"/>
                <w:sz w:val="22"/>
                <w:szCs w:val="22"/>
              </w:rPr>
              <w:t>В ходе проведения Обучающей программы должны быть раскрыты следующие темы:</w:t>
            </w:r>
          </w:p>
          <w:p w14:paraId="7697C43D" w14:textId="77777777" w:rsidR="000D1003" w:rsidRPr="000D1003" w:rsidRDefault="000D1003" w:rsidP="000D1003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0D1003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МОДУЛЬ ПЕРВЫЙ</w:t>
            </w:r>
          </w:p>
          <w:p w14:paraId="37504050" w14:textId="77777777" w:rsidR="000D1003" w:rsidRPr="000D1003" w:rsidRDefault="000D1003" w:rsidP="000D1003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</w:rPr>
              <w:t>Тема: Построение социального бизнеса. Структуризация проекта.</w:t>
            </w:r>
          </w:p>
          <w:p w14:paraId="1CC0031F" w14:textId="77777777" w:rsidR="000D1003" w:rsidRPr="000D1003" w:rsidRDefault="000D1003" w:rsidP="000D1003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</w:pP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Генерация и оценка бизнес-идеи для проекта развития социального предприятия. Факторы, определяющие социальное предпринимательство, механизм работы, критерии. Проблема, на решение которой направлен проект. Целевая аудитория проекта, цель и задачи проекта. Пути решения проблемы (продукты </w:t>
            </w: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 услуги). Структура и логика проекта – этапы проекта, результаты проекта, график проекта. Обоснование социальной значимости проекта. Описание социального эффекта проекта</w:t>
            </w: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t>.</w:t>
            </w:r>
          </w:p>
          <w:p w14:paraId="0D448FBC" w14:textId="77777777" w:rsidR="000D1003" w:rsidRPr="000D1003" w:rsidRDefault="000D1003" w:rsidP="000D1003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bidi="hi-IN"/>
              </w:rPr>
            </w:pP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bidi="hi-IN"/>
              </w:rPr>
              <w:t>МОДУЛЬ ВТОРОЙ</w:t>
            </w:r>
          </w:p>
          <w:p w14:paraId="1A4AE01D" w14:textId="4B35DC66" w:rsidR="000D1003" w:rsidRPr="000D1003" w:rsidRDefault="000D1003" w:rsidP="000D1003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</w:pP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t>Тема: Привлечение ресурсов в проект. Подготовка грантовой заявки: бюджет проекта и подготовка проекта к участию в гранте.</w:t>
            </w:r>
          </w:p>
          <w:p w14:paraId="1AEBB53D" w14:textId="6C550048" w:rsidR="00D22157" w:rsidRPr="00D22157" w:rsidRDefault="000D1003" w:rsidP="000D1003">
            <w:pPr>
              <w:pStyle w:val="a3"/>
              <w:tabs>
                <w:tab w:val="left" w:pos="318"/>
              </w:tabs>
              <w:ind w:left="34" w:firstLine="36"/>
              <w:rPr>
                <w:rFonts w:ascii="Times New Roman" w:eastAsia="Montserrat" w:hAnsi="Times New Roman" w:cs="Times New Roman"/>
                <w:sz w:val="22"/>
                <w:szCs w:val="22"/>
                <w:lang w:val="ru"/>
              </w:rPr>
            </w:pP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t xml:space="preserve">Привлечение ресурсов в проект: субсидии, </w:t>
            </w:r>
            <w:proofErr w:type="spellStart"/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t>краунфандинг</w:t>
            </w:r>
            <w:proofErr w:type="spellEnd"/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t xml:space="preserve">, гранты. Требования к грантовой заявке: требования к написанию грантовой заявки; порядок оформления заявки; перечень документации; шаблоны справок и подтверждений. Бюджет проекта и подготовка проекта к участию в гранте: бюджет проекта и календарный план его реализации; составление сметы; обоснование необходимости расходов; финансовый план реализации проекта; система учетов доходов и расходов на 2 года; критерии оценки заявки, оценка </w:t>
            </w:r>
            <w:r w:rsidRPr="000D1003">
              <w:rPr>
                <w:rFonts w:ascii="Times New Roman" w:eastAsia="Times New Roman" w:hAnsi="Times New Roman" w:cs="Times New Roman"/>
                <w:sz w:val="21"/>
                <w:szCs w:val="21"/>
                <w:lang w:bidi="hi-IN"/>
              </w:rPr>
              <w:br/>
              <w:t>на соответствие критериям отбора; мониторинг результативности проекта; заполнение грантовой заявки</w:t>
            </w:r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DD7C16" w:rsidRPr="00002DAE" w14:paraId="11CDA8E5" w14:textId="77777777" w:rsidTr="0002272E">
        <w:trPr>
          <w:trHeight w:val="589"/>
        </w:trPr>
        <w:tc>
          <w:tcPr>
            <w:tcW w:w="1337" w:type="pct"/>
          </w:tcPr>
          <w:p w14:paraId="68877F7F" w14:textId="7C3FDE40" w:rsidR="00DD7C16" w:rsidRPr="00002DAE" w:rsidRDefault="000D1003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7</w:t>
            </w:r>
            <w:r w:rsidR="00DD7C16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. Обще количество участников</w:t>
            </w:r>
          </w:p>
        </w:tc>
        <w:tc>
          <w:tcPr>
            <w:tcW w:w="3663" w:type="pct"/>
          </w:tcPr>
          <w:p w14:paraId="313322E0" w14:textId="0E2A6A7A" w:rsidR="00DD7C16" w:rsidRPr="00002DAE" w:rsidRDefault="00DD7C16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менее </w:t>
            </w:r>
            <w:r w:rsidR="000D1003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участников 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29D9E1D5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69163326" w14:textId="1243E38C" w:rsidR="00CE5F47" w:rsidRPr="00CE5F47" w:rsidRDefault="000D1003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CE5F47" w:rsidRPr="00CE5F4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DD7C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Обязанности </w:t>
            </w:r>
            <w:r w:rsidR="005B359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</w:t>
            </w:r>
            <w:r w:rsidR="00DD7C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сполнителя</w:t>
            </w:r>
          </w:p>
        </w:tc>
        <w:tc>
          <w:tcPr>
            <w:tcW w:w="7371" w:type="dxa"/>
            <w:vAlign w:val="center"/>
          </w:tcPr>
          <w:p w14:paraId="3895AE81" w14:textId="526AD273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Разработать и согласовать с Заказчиком программу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14:paraId="6154696C" w14:textId="13BEF81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необходимости привлечь к участию в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программе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спикеров в рамках согласованной с Заказчиком программы.</w:t>
            </w:r>
          </w:p>
          <w:p w14:paraId="7E5D36E9" w14:textId="3C15A8A3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Обеспечить модерацию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59109150" w14:textId="5D342F5D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Провести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фото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фиксацию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(не менее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фото –</w:t>
            </w:r>
            <w:r w:rsidRPr="00BF01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фиксация участников и спикеров)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BA38FE3" w14:textId="456DFE64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Предоставить контактное лицо из числа представителей Исполнителя, ответственного за организацию проведения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а также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 взаимодействие с Заказчиком (ФИО, должность, контактный телефон, адрес электронной почты). </w:t>
            </w:r>
          </w:p>
          <w:p w14:paraId="7CD3F1E5" w14:textId="77777777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Ответственный сотрудник Исполнителя взаимодействует </w:t>
            </w:r>
          </w:p>
          <w:p w14:paraId="69F3D6E6" w14:textId="3B006092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 Заказчиком по любым вопросам в рамках организации проведения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взаимодействует с участниками </w:t>
            </w:r>
            <w:r w:rsidR="004F680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а также отвечает за оперативное решение всех вопросов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 организации проведения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A88275F" w14:textId="04417B95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проведении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Исполнитель обеспечивает: </w:t>
            </w:r>
          </w:p>
          <w:p w14:paraId="645B3DFA" w14:textId="7E825B98" w:rsidR="00DF444C" w:rsidRPr="00DD7C16" w:rsidRDefault="00DF444C" w:rsidP="00DF444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организационно-методическое сопровождение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программы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 обязательным размещением логотипа центра «Мой бизнес»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презентационных материалах (логотипы должны соответствовать утвержденным брендбукам Заказчика)</w:t>
            </w:r>
          </w:p>
          <w:p w14:paraId="47640652" w14:textId="77777777" w:rsidR="00CE5F47" w:rsidRDefault="00DF444C" w:rsidP="00DF444C">
            <w:pPr>
              <w:tabs>
                <w:tab w:val="left" w:pos="60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Итоговый реестр участников, принявших участие в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обучающей программе</w:t>
            </w:r>
            <w:r w:rsidRP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формируется и передается Заказчику</w:t>
            </w:r>
            <w:r w:rsidR="0031619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3534C88" w14:textId="77777777" w:rsidR="00316191" w:rsidRPr="00316191" w:rsidRDefault="00316191" w:rsidP="003161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 осуществляет постоянный контроль за посещаемостью участниками обучающего курса: в офлайн формате – фотофиксация.</w:t>
            </w:r>
          </w:p>
          <w:p w14:paraId="0DABE7F5" w14:textId="09759D8E" w:rsidR="00316191" w:rsidRPr="00316191" w:rsidRDefault="00316191" w:rsidP="003161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Исполнитель по окончанию обучающего курса проводит анкетирование участников по сформированным вопросам обратной связи Заказчиком. </w:t>
            </w:r>
          </w:p>
          <w:p w14:paraId="27ACC14A" w14:textId="77777777" w:rsidR="00316191" w:rsidRDefault="00316191" w:rsidP="00316191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 на следующий день после завершения обучающего курса направляет в электронном виде Заказчику результаты посещаемости и обратной связи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980076E" w14:textId="786162A8" w:rsidR="00316191" w:rsidRPr="00316191" w:rsidRDefault="002430E1" w:rsidP="003161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Исполнителем выдается с</w:t>
            </w:r>
            <w:r w:rsidR="00316191"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>ертификат установленного образца с наличием логотипа центра «Мой бизнес» Красноярский край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16191"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предоставленным Заказчиком.</w:t>
            </w:r>
          </w:p>
          <w:p w14:paraId="2FA9CEBE" w14:textId="2053ADE8" w:rsidR="00316191" w:rsidRPr="00316191" w:rsidRDefault="00316191" w:rsidP="002430E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Сертификат выдается по результату проведенного Исполнителем контроля посещения участником Обучающей программы. </w:t>
            </w:r>
          </w:p>
          <w:p w14:paraId="206D2950" w14:textId="722F5964" w:rsidR="00316191" w:rsidRPr="00316191" w:rsidRDefault="00316191" w:rsidP="002430E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Исполнитель не позднее 2 (двух) рабочих дней после окончания </w:t>
            </w:r>
            <w:r w:rsidR="002430E1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Обучающей программы</w:t>
            </w: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направляет Заказчику скан копии сертификатов установленного образца на электронную почту Заказчика.</w:t>
            </w:r>
          </w:p>
          <w:p w14:paraId="5507DDEE" w14:textId="6158A61C" w:rsidR="00316191" w:rsidRPr="00CE5F47" w:rsidRDefault="00316191" w:rsidP="00316191">
            <w:pPr>
              <w:tabs>
                <w:tab w:val="left" w:pos="60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Оригиналы сертификатов установленного образца Исполнитель направляет Заказчику не позднее 3 (трех) календарных дней после окончания </w:t>
            </w:r>
            <w:r w:rsidR="002430E1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Обучающей программы</w:t>
            </w:r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FF1CF7" w:rsidRPr="00002DAE" w14:paraId="3CEB9F99" w14:textId="77777777" w:rsidTr="00DA5097">
        <w:trPr>
          <w:trHeight w:val="1971"/>
        </w:trPr>
        <w:tc>
          <w:tcPr>
            <w:tcW w:w="1337" w:type="pct"/>
          </w:tcPr>
          <w:p w14:paraId="65A8D3ED" w14:textId="2BB77091" w:rsidR="00FF1CF7" w:rsidRPr="00002DAE" w:rsidRDefault="00316191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9</w:t>
            </w:r>
            <w:r w:rsidR="00FF1CF7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. Обязанности Заказчика</w:t>
            </w:r>
          </w:p>
        </w:tc>
        <w:tc>
          <w:tcPr>
            <w:tcW w:w="3663" w:type="pct"/>
          </w:tcPr>
          <w:p w14:paraId="49DC9413" w14:textId="7BC069E2" w:rsidR="00013B75" w:rsidRPr="00002DAE" w:rsidRDefault="00013B75" w:rsidP="00013B75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Заказчик анонсирует проведение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осуществляет первичный прием заявок на участие в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Прием заявок прекращается за 1 (один) рабочий день до начала </w:t>
            </w:r>
            <w:r w:rsidR="00F42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Заказчик предоставляет Исполнителю список участников, сформированный из числа принятых заявок на участие в </w:t>
            </w:r>
            <w:r w:rsidR="0031619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14:paraId="0DB6E7E9" w14:textId="2AC86919" w:rsidR="00FF1CF7" w:rsidRPr="00002DAE" w:rsidRDefault="00013B75" w:rsidP="00013B75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Заказчиком сохраняется право по осуществлению контроля 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 ходом проведения </w:t>
            </w:r>
            <w:r w:rsidR="00316191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Обучающей программы</w:t>
            </w:r>
          </w:p>
        </w:tc>
      </w:tr>
      <w:tr w:rsidR="00FF1CF7" w:rsidRPr="00002DAE" w14:paraId="0DEBCDA8" w14:textId="77777777" w:rsidTr="002430E1">
        <w:trPr>
          <w:trHeight w:val="841"/>
        </w:trPr>
        <w:tc>
          <w:tcPr>
            <w:tcW w:w="1337" w:type="pct"/>
          </w:tcPr>
          <w:p w14:paraId="2B146F5B" w14:textId="381FBDDC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</w:t>
            </w:r>
            <w:r w:rsidR="002430E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</w:t>
            </w: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. Отчетность </w:t>
            </w:r>
          </w:p>
          <w:p w14:paraId="32A4306A" w14:textId="6B1A37B7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по итогам </w:t>
            </w:r>
            <w:r w:rsidR="007E20B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663" w:type="pct"/>
          </w:tcPr>
          <w:p w14:paraId="1929C7A8" w14:textId="01610C23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течение 3 (трех) рабочих дней с даты проведения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вместе с Актом приема-сдачи оказанных услуг, Исполнитель обязан предоставить Заказчику отчетные документы:</w:t>
            </w:r>
          </w:p>
          <w:p w14:paraId="72DD2C2E" w14:textId="4936C9D8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– общий информационный отчет о проведенно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й 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включающий описание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фото участников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отчет должен содержать в себе наименование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дата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 место проведения, информацию об организаторе, целевой аудитории, количестве участников, краткое описание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выводы и предложения по итогам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проведения 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29F4CABC" w14:textId="55EA5223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 программа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Обучающей программы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указанием логотипов Заказчика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и Исполнителя;</w:t>
            </w:r>
          </w:p>
          <w:p w14:paraId="54A23E83" w14:textId="77777777" w:rsidR="002430E1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– реестр участников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15A4B7E6" w14:textId="48D120A2" w:rsidR="002430E1" w:rsidRDefault="002430E1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– презентационные материалы;</w:t>
            </w:r>
          </w:p>
          <w:p w14:paraId="2F126909" w14:textId="23128ED5" w:rsidR="00013B75" w:rsidRPr="00002DAE" w:rsidRDefault="002430E1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– анкеты обратной связи участников</w:t>
            </w:r>
            <w:r w:rsidR="00013B75"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14:paraId="705456D5" w14:textId="77777777" w:rsidR="00013B75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53BB06A" w14:textId="6E941E0A" w:rsidR="00FF1CF7" w:rsidRPr="00002DAE" w:rsidRDefault="00013B75" w:rsidP="00013B7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Все отчетные документы должны быть подписаны уполномоченным должностным лицом Исполнителя и заверены печатью 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(при наличии)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6518B7" w:rsidRPr="00CE5F47" w14:paraId="3548D79A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7A0702EF" w14:textId="3ED389AA" w:rsidR="006518B7" w:rsidRPr="00CE5F47" w:rsidRDefault="00DB33D9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19997170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  <w:r w:rsidR="002430E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6518B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Квалификационные требования к Исполнителю</w:t>
            </w:r>
          </w:p>
        </w:tc>
        <w:tc>
          <w:tcPr>
            <w:tcW w:w="7371" w:type="dxa"/>
            <w:vAlign w:val="center"/>
          </w:tcPr>
          <w:p w14:paraId="55A3C2C1" w14:textId="77777777" w:rsidR="00013B75" w:rsidRPr="007E0A13" w:rsidRDefault="00013B75" w:rsidP="00013B7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 xml:space="preserve">Квалификационные требования к Исполнителю по оказанию услуги направлены на обеспечение качества и эффективности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проведения обучающего мероприятия</w:t>
            </w: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.</w:t>
            </w:r>
          </w:p>
          <w:p w14:paraId="06733F82" w14:textId="60DF68C5" w:rsidR="00013B75" w:rsidRPr="00DB33D9" w:rsidRDefault="00013B75" w:rsidP="00013B75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B33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Является юридическим лицом, индивидуальным предпринимателем.</w:t>
            </w:r>
          </w:p>
          <w:p w14:paraId="0E580617" w14:textId="5988780A" w:rsidR="00013B75" w:rsidRPr="009A4A36" w:rsidRDefault="00013B75" w:rsidP="00013B75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2A0F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Является экспертом в области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социального предпринимательства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61EE6C1B" w14:textId="760B435E" w:rsidR="00013B75" w:rsidRPr="009A4A36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3. </w:t>
            </w:r>
            <w:r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Имеет опыт проведения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обучающих мероприятий для субъектов МСП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br/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не менее 2-3 лет</w:t>
            </w:r>
            <w:r w:rsidR="002430E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12B63A27" w14:textId="77777777" w:rsidR="00013B75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 Безупречная грамотная речь, давать простые и понятные правила,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а не заумные термины, уметь слушать и подстраиваться под аудиторию</w:t>
            </w:r>
          </w:p>
          <w:p w14:paraId="7A088E52" w14:textId="76305FAE" w:rsidR="003D4393" w:rsidRPr="009A4A36" w:rsidRDefault="00013B75" w:rsidP="00013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 Осуществлять разбор примеро</w:t>
            </w:r>
            <w:r w:rsidR="00243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кейсов</w:t>
            </w:r>
          </w:p>
        </w:tc>
      </w:tr>
      <w:bookmarkEnd w:id="1"/>
    </w:tbl>
    <w:p w14:paraId="4533D087" w14:textId="3CF4134B" w:rsidR="00E609F8" w:rsidRDefault="00E609F8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09F8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08066EB5"/>
    <w:multiLevelType w:val="multilevel"/>
    <w:tmpl w:val="B09AA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4B5B60"/>
    <w:multiLevelType w:val="multilevel"/>
    <w:tmpl w:val="778EE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3F8"/>
    <w:multiLevelType w:val="hybridMultilevel"/>
    <w:tmpl w:val="6380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4A24"/>
    <w:multiLevelType w:val="multilevel"/>
    <w:tmpl w:val="2FDED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0A71"/>
    <w:multiLevelType w:val="multilevel"/>
    <w:tmpl w:val="76C4A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04D5"/>
    <w:multiLevelType w:val="multilevel"/>
    <w:tmpl w:val="1778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B25820"/>
    <w:multiLevelType w:val="multilevel"/>
    <w:tmpl w:val="24809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10101E"/>
    <w:multiLevelType w:val="multilevel"/>
    <w:tmpl w:val="1D267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37758C"/>
    <w:multiLevelType w:val="multilevel"/>
    <w:tmpl w:val="81E2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A00B75"/>
    <w:multiLevelType w:val="multilevel"/>
    <w:tmpl w:val="95FA3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6968"/>
    <w:multiLevelType w:val="multilevel"/>
    <w:tmpl w:val="FBE04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043532"/>
    <w:multiLevelType w:val="multilevel"/>
    <w:tmpl w:val="1BF26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AA4108"/>
    <w:multiLevelType w:val="multilevel"/>
    <w:tmpl w:val="1EDAD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325734"/>
    <w:multiLevelType w:val="multilevel"/>
    <w:tmpl w:val="7E5E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E454C5"/>
    <w:multiLevelType w:val="multilevel"/>
    <w:tmpl w:val="BCF48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679098">
    <w:abstractNumId w:val="5"/>
  </w:num>
  <w:num w:numId="2" w16cid:durableId="1357197856">
    <w:abstractNumId w:val="6"/>
  </w:num>
  <w:num w:numId="3" w16cid:durableId="1346984437">
    <w:abstractNumId w:val="22"/>
  </w:num>
  <w:num w:numId="4" w16cid:durableId="1332684907">
    <w:abstractNumId w:val="17"/>
  </w:num>
  <w:num w:numId="5" w16cid:durableId="1540170000">
    <w:abstractNumId w:val="2"/>
  </w:num>
  <w:num w:numId="6" w16cid:durableId="1806696984">
    <w:abstractNumId w:val="21"/>
  </w:num>
  <w:num w:numId="7" w16cid:durableId="197933408">
    <w:abstractNumId w:val="20"/>
  </w:num>
  <w:num w:numId="8" w16cid:durableId="558371091">
    <w:abstractNumId w:val="0"/>
  </w:num>
  <w:num w:numId="9" w16cid:durableId="1884977957">
    <w:abstractNumId w:val="18"/>
  </w:num>
  <w:num w:numId="10" w16cid:durableId="1148858773">
    <w:abstractNumId w:val="12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10"/>
  </w:num>
  <w:num w:numId="14" w16cid:durableId="968047441">
    <w:abstractNumId w:val="19"/>
  </w:num>
  <w:num w:numId="15" w16cid:durableId="1158695998">
    <w:abstractNumId w:val="25"/>
  </w:num>
  <w:num w:numId="16" w16cid:durableId="514614908">
    <w:abstractNumId w:val="15"/>
  </w:num>
  <w:num w:numId="17" w16cid:durableId="755980057">
    <w:abstractNumId w:val="16"/>
  </w:num>
  <w:num w:numId="18" w16cid:durableId="1600523329">
    <w:abstractNumId w:val="23"/>
  </w:num>
  <w:num w:numId="19" w16cid:durableId="1492021639">
    <w:abstractNumId w:val="13"/>
  </w:num>
  <w:num w:numId="20" w16cid:durableId="226456241">
    <w:abstractNumId w:val="3"/>
  </w:num>
  <w:num w:numId="21" w16cid:durableId="1654069059">
    <w:abstractNumId w:val="9"/>
  </w:num>
  <w:num w:numId="22" w16cid:durableId="1037698635">
    <w:abstractNumId w:val="24"/>
  </w:num>
  <w:num w:numId="23" w16cid:durableId="914778016">
    <w:abstractNumId w:val="11"/>
  </w:num>
  <w:num w:numId="24" w16cid:durableId="1238518561">
    <w:abstractNumId w:val="4"/>
  </w:num>
  <w:num w:numId="25" w16cid:durableId="1984461078">
    <w:abstractNumId w:val="14"/>
  </w:num>
  <w:num w:numId="26" w16cid:durableId="71245152">
    <w:abstractNumId w:val="26"/>
  </w:num>
  <w:num w:numId="27" w16cid:durableId="1151867300">
    <w:abstractNumId w:val="27"/>
  </w:num>
  <w:num w:numId="28" w16cid:durableId="162106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065C9"/>
    <w:rsid w:val="00013B75"/>
    <w:rsid w:val="000154DD"/>
    <w:rsid w:val="0002272E"/>
    <w:rsid w:val="00024F39"/>
    <w:rsid w:val="00042C7E"/>
    <w:rsid w:val="00044764"/>
    <w:rsid w:val="00047A78"/>
    <w:rsid w:val="00060E5B"/>
    <w:rsid w:val="000640A3"/>
    <w:rsid w:val="00083CF9"/>
    <w:rsid w:val="0009310F"/>
    <w:rsid w:val="000B3E12"/>
    <w:rsid w:val="000D1003"/>
    <w:rsid w:val="00114929"/>
    <w:rsid w:val="00131C20"/>
    <w:rsid w:val="00144E96"/>
    <w:rsid w:val="00150373"/>
    <w:rsid w:val="00154086"/>
    <w:rsid w:val="00166E8A"/>
    <w:rsid w:val="00194FB0"/>
    <w:rsid w:val="001B1332"/>
    <w:rsid w:val="001D243B"/>
    <w:rsid w:val="001E5D6C"/>
    <w:rsid w:val="002115DC"/>
    <w:rsid w:val="00213E41"/>
    <w:rsid w:val="00236CAC"/>
    <w:rsid w:val="00242FE2"/>
    <w:rsid w:val="002430E1"/>
    <w:rsid w:val="0025386D"/>
    <w:rsid w:val="00266DA6"/>
    <w:rsid w:val="00272125"/>
    <w:rsid w:val="00281C50"/>
    <w:rsid w:val="00290120"/>
    <w:rsid w:val="002A0B26"/>
    <w:rsid w:val="002A0F3E"/>
    <w:rsid w:val="002F0644"/>
    <w:rsid w:val="00305A27"/>
    <w:rsid w:val="00316191"/>
    <w:rsid w:val="00354488"/>
    <w:rsid w:val="003610DF"/>
    <w:rsid w:val="00371249"/>
    <w:rsid w:val="00396CB5"/>
    <w:rsid w:val="003B777A"/>
    <w:rsid w:val="003D2BD7"/>
    <w:rsid w:val="003D4393"/>
    <w:rsid w:val="003F74C4"/>
    <w:rsid w:val="00406BF3"/>
    <w:rsid w:val="00422F4B"/>
    <w:rsid w:val="00430C44"/>
    <w:rsid w:val="004831B3"/>
    <w:rsid w:val="00492062"/>
    <w:rsid w:val="004A2CFC"/>
    <w:rsid w:val="004A7E78"/>
    <w:rsid w:val="004B006B"/>
    <w:rsid w:val="004D75D8"/>
    <w:rsid w:val="004F2274"/>
    <w:rsid w:val="004F680C"/>
    <w:rsid w:val="00505279"/>
    <w:rsid w:val="0054200A"/>
    <w:rsid w:val="005434BA"/>
    <w:rsid w:val="00547C2D"/>
    <w:rsid w:val="0055658A"/>
    <w:rsid w:val="0058261D"/>
    <w:rsid w:val="00594C8D"/>
    <w:rsid w:val="005B3598"/>
    <w:rsid w:val="005E4F4C"/>
    <w:rsid w:val="005F66AF"/>
    <w:rsid w:val="0060656A"/>
    <w:rsid w:val="00614F9F"/>
    <w:rsid w:val="00627085"/>
    <w:rsid w:val="00634028"/>
    <w:rsid w:val="00647106"/>
    <w:rsid w:val="006518B7"/>
    <w:rsid w:val="006806AA"/>
    <w:rsid w:val="0068080D"/>
    <w:rsid w:val="00682C1E"/>
    <w:rsid w:val="006C0044"/>
    <w:rsid w:val="006D65CE"/>
    <w:rsid w:val="006E29C7"/>
    <w:rsid w:val="006F0BF2"/>
    <w:rsid w:val="00705292"/>
    <w:rsid w:val="00712A6C"/>
    <w:rsid w:val="007130D3"/>
    <w:rsid w:val="007158AD"/>
    <w:rsid w:val="007261D2"/>
    <w:rsid w:val="0075012A"/>
    <w:rsid w:val="00753FA6"/>
    <w:rsid w:val="00757090"/>
    <w:rsid w:val="007634CE"/>
    <w:rsid w:val="007707BD"/>
    <w:rsid w:val="00797153"/>
    <w:rsid w:val="007B3B87"/>
    <w:rsid w:val="007C776D"/>
    <w:rsid w:val="007E0A13"/>
    <w:rsid w:val="007E20B5"/>
    <w:rsid w:val="007F1C2F"/>
    <w:rsid w:val="008109E5"/>
    <w:rsid w:val="00814D38"/>
    <w:rsid w:val="008218D4"/>
    <w:rsid w:val="008243AA"/>
    <w:rsid w:val="00841A18"/>
    <w:rsid w:val="00842158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5DE7"/>
    <w:rsid w:val="00A10BB6"/>
    <w:rsid w:val="00A11692"/>
    <w:rsid w:val="00A24A72"/>
    <w:rsid w:val="00A43846"/>
    <w:rsid w:val="00A47F8F"/>
    <w:rsid w:val="00A60922"/>
    <w:rsid w:val="00AD4C0E"/>
    <w:rsid w:val="00AF28C9"/>
    <w:rsid w:val="00AF5FDF"/>
    <w:rsid w:val="00B069E6"/>
    <w:rsid w:val="00B23B02"/>
    <w:rsid w:val="00B70299"/>
    <w:rsid w:val="00B8246C"/>
    <w:rsid w:val="00B855F5"/>
    <w:rsid w:val="00BD21D2"/>
    <w:rsid w:val="00BE7487"/>
    <w:rsid w:val="00BF0167"/>
    <w:rsid w:val="00BF1B40"/>
    <w:rsid w:val="00C1364B"/>
    <w:rsid w:val="00C13957"/>
    <w:rsid w:val="00C16E5E"/>
    <w:rsid w:val="00C27A13"/>
    <w:rsid w:val="00C54A40"/>
    <w:rsid w:val="00C73BF6"/>
    <w:rsid w:val="00CA2773"/>
    <w:rsid w:val="00CB334D"/>
    <w:rsid w:val="00CB42CE"/>
    <w:rsid w:val="00CE5F47"/>
    <w:rsid w:val="00D22157"/>
    <w:rsid w:val="00D34F66"/>
    <w:rsid w:val="00D4696E"/>
    <w:rsid w:val="00D6425B"/>
    <w:rsid w:val="00D761AF"/>
    <w:rsid w:val="00D87A77"/>
    <w:rsid w:val="00DA5097"/>
    <w:rsid w:val="00DB33D9"/>
    <w:rsid w:val="00DC07BB"/>
    <w:rsid w:val="00DD7C13"/>
    <w:rsid w:val="00DD7C16"/>
    <w:rsid w:val="00DE74E2"/>
    <w:rsid w:val="00DF0646"/>
    <w:rsid w:val="00DF108A"/>
    <w:rsid w:val="00DF444C"/>
    <w:rsid w:val="00E02193"/>
    <w:rsid w:val="00E02D3B"/>
    <w:rsid w:val="00E049B6"/>
    <w:rsid w:val="00E05405"/>
    <w:rsid w:val="00E145C4"/>
    <w:rsid w:val="00E2792E"/>
    <w:rsid w:val="00E41712"/>
    <w:rsid w:val="00E45240"/>
    <w:rsid w:val="00E609F8"/>
    <w:rsid w:val="00E62466"/>
    <w:rsid w:val="00E96CF5"/>
    <w:rsid w:val="00EA55B7"/>
    <w:rsid w:val="00EB20B7"/>
    <w:rsid w:val="00EC1908"/>
    <w:rsid w:val="00EC2A6B"/>
    <w:rsid w:val="00EC5176"/>
    <w:rsid w:val="00ED1E51"/>
    <w:rsid w:val="00ED684B"/>
    <w:rsid w:val="00EF62E1"/>
    <w:rsid w:val="00F420E1"/>
    <w:rsid w:val="00F600D3"/>
    <w:rsid w:val="00F909AF"/>
    <w:rsid w:val="00F92EC3"/>
    <w:rsid w:val="00FA5F6E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2026-07-14T11:41:00Z</cp:lastPrinted>
  <dcterms:created xsi:type="dcterms:W3CDTF">2026-07-16T03:40:00Z</dcterms:created>
  <dcterms:modified xsi:type="dcterms:W3CDTF">2026-07-16T03:41:00Z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